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68" w:rsidRPr="00424152" w:rsidRDefault="000F4168" w:rsidP="004241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22B3" w:rsidRPr="00424152" w:rsidRDefault="00EA22B3" w:rsidP="004241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Пояснительная записка…………………………………………………………3</w:t>
      </w: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Диагностическая  карта………………………………………………………</w:t>
      </w:r>
      <w:r w:rsidR="004A1259" w:rsidRPr="00424152">
        <w:rPr>
          <w:rFonts w:ascii="Times New Roman" w:hAnsi="Times New Roman" w:cs="Times New Roman"/>
          <w:sz w:val="26"/>
          <w:szCs w:val="26"/>
        </w:rPr>
        <w:t>..11</w:t>
      </w: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Перспективный план занятий средняя группа……………………………….</w:t>
      </w:r>
      <w:r w:rsidR="009A7AA4" w:rsidRPr="00424152">
        <w:rPr>
          <w:rFonts w:ascii="Times New Roman" w:hAnsi="Times New Roman" w:cs="Times New Roman"/>
          <w:sz w:val="26"/>
          <w:szCs w:val="26"/>
        </w:rPr>
        <w:t>12</w:t>
      </w: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Перспективный план занятий старшая группа……………………………</w:t>
      </w:r>
      <w:r w:rsidR="00F4436A" w:rsidRPr="00424152">
        <w:rPr>
          <w:rFonts w:ascii="Times New Roman" w:hAnsi="Times New Roman" w:cs="Times New Roman"/>
          <w:sz w:val="26"/>
          <w:szCs w:val="26"/>
        </w:rPr>
        <w:t>….20</w:t>
      </w:r>
    </w:p>
    <w:p w:rsidR="005134EF" w:rsidRPr="00424152" w:rsidRDefault="005134EF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Список использованной литературы………………………………………</w:t>
      </w:r>
      <w:r w:rsidR="00A35C58" w:rsidRPr="00424152">
        <w:rPr>
          <w:rFonts w:ascii="Times New Roman" w:hAnsi="Times New Roman" w:cs="Times New Roman"/>
          <w:sz w:val="26"/>
          <w:szCs w:val="26"/>
        </w:rPr>
        <w:t>….29</w:t>
      </w:r>
      <w:bookmarkStart w:id="0" w:name="_GoBack"/>
      <w:bookmarkEnd w:id="0"/>
    </w:p>
    <w:p w:rsidR="005134EF" w:rsidRPr="00424152" w:rsidRDefault="005134EF" w:rsidP="004241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34EF" w:rsidRPr="00424152" w:rsidRDefault="005134EF" w:rsidP="004241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34EF" w:rsidRPr="00424152" w:rsidRDefault="005134EF" w:rsidP="004241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34EF" w:rsidRPr="00424152" w:rsidRDefault="005134EF" w:rsidP="004241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22B3" w:rsidRPr="00424152" w:rsidRDefault="00EA22B3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7610" w:rsidRPr="00424152" w:rsidRDefault="00767610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7610" w:rsidRPr="00424152" w:rsidRDefault="00767610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7610" w:rsidRPr="00424152" w:rsidRDefault="00767610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7610" w:rsidRPr="00424152" w:rsidRDefault="00767610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7610" w:rsidRPr="00424152" w:rsidRDefault="00767610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F4168" w:rsidRPr="00424152" w:rsidRDefault="000F4168" w:rsidP="004241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47516" w:rsidRPr="00424152" w:rsidRDefault="00447516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447516" w:rsidRPr="00424152" w:rsidRDefault="00447516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</w:t>
      </w:r>
      <w:r w:rsidRPr="0042415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деятельности. Занятия по программе «Радуга красок » направлены  на реализацию базисных задач художественно-творческого развития детей. </w:t>
      </w:r>
      <w:r w:rsidRPr="00424152">
        <w:rPr>
          <w:rFonts w:ascii="Times New Roman" w:hAnsi="Times New Roman" w:cs="Times New Roman"/>
          <w:sz w:val="26"/>
          <w:szCs w:val="26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447516" w:rsidRPr="00424152" w:rsidRDefault="00447516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Педагог должен пробудить в каждом ребенке веру в его творческие способности, индивидуальность, неповторимость, веру в то</w:t>
      </w:r>
      <w:proofErr w:type="gramStart"/>
      <w:r w:rsidRPr="0042415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4152">
        <w:rPr>
          <w:rFonts w:ascii="Times New Roman" w:hAnsi="Times New Roman" w:cs="Times New Roman"/>
          <w:sz w:val="26"/>
          <w:szCs w:val="26"/>
        </w:rPr>
        <w:t xml:space="preserve"> что он пришел в этот мир творить добро и красоту, приносить людям радость.</w:t>
      </w:r>
    </w:p>
    <w:p w:rsidR="00447516" w:rsidRPr="00424152" w:rsidRDefault="00447516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833ED3" w:rsidRPr="00424152">
        <w:rPr>
          <w:rFonts w:ascii="Times New Roman" w:hAnsi="Times New Roman" w:cs="Times New Roman"/>
          <w:sz w:val="26"/>
          <w:szCs w:val="26"/>
        </w:rPr>
        <w:t xml:space="preserve">программы </w:t>
      </w:r>
      <w:proofErr w:type="gramStart"/>
      <w:r w:rsidR="00833ED3" w:rsidRPr="00424152">
        <w:rPr>
          <w:rFonts w:ascii="Times New Roman" w:hAnsi="Times New Roman" w:cs="Times New Roman"/>
          <w:sz w:val="26"/>
          <w:szCs w:val="26"/>
        </w:rPr>
        <w:t>обусловлена</w:t>
      </w:r>
      <w:proofErr w:type="gramEnd"/>
      <w:r w:rsidR="00833ED3" w:rsidRPr="00424152">
        <w:rPr>
          <w:rFonts w:ascii="Times New Roman" w:hAnsi="Times New Roman" w:cs="Times New Roman"/>
          <w:sz w:val="26"/>
          <w:szCs w:val="26"/>
        </w:rPr>
        <w:t xml:space="preserve">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</w:t>
      </w:r>
      <w:r w:rsidRPr="00424152">
        <w:rPr>
          <w:rFonts w:ascii="Times New Roman" w:hAnsi="Times New Roman" w:cs="Times New Roman"/>
          <w:sz w:val="26"/>
          <w:szCs w:val="26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bCs/>
          <w:sz w:val="26"/>
          <w:szCs w:val="26"/>
        </w:rPr>
        <w:t>Практическая значимость программы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424152">
        <w:rPr>
          <w:rFonts w:ascii="Times New Roman" w:hAnsi="Times New Roman" w:cs="Times New Roman"/>
          <w:sz w:val="26"/>
          <w:szCs w:val="26"/>
        </w:rPr>
        <w:br/>
        <w:t xml:space="preserve"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424152">
        <w:rPr>
          <w:rFonts w:ascii="Times New Roman" w:hAnsi="Times New Roman" w:cs="Times New Roman"/>
          <w:sz w:val="26"/>
          <w:szCs w:val="26"/>
        </w:rPr>
        <w:t>самовыражаться</w:t>
      </w:r>
      <w:proofErr w:type="spellEnd"/>
      <w:r w:rsidRPr="00424152">
        <w:rPr>
          <w:rFonts w:ascii="Times New Roman" w:hAnsi="Times New Roman" w:cs="Times New Roman"/>
          <w:sz w:val="26"/>
          <w:szCs w:val="26"/>
        </w:rPr>
        <w:t>.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 xml:space="preserve">Нетрадиционные техники рисования </w:t>
      </w:r>
      <w:r w:rsidRPr="00424152">
        <w:rPr>
          <w:rFonts w:ascii="Times New Roman" w:hAnsi="Times New Roman" w:cs="Times New Roman"/>
          <w:sz w:val="26"/>
          <w:szCs w:val="26"/>
        </w:rPr>
        <w:softHyphen/>
      </w:r>
      <w:r w:rsidRPr="00424152">
        <w:rPr>
          <w:rFonts w:ascii="Times New Roman" w:hAnsi="Times New Roman" w:cs="Times New Roman"/>
          <w:sz w:val="26"/>
          <w:szCs w:val="26"/>
        </w:rPr>
        <w:softHyphen/>
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lastRenderedPageBreak/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bCs/>
          <w:sz w:val="26"/>
          <w:szCs w:val="26"/>
        </w:rPr>
        <w:t>Педагогическая целесообразность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</w:t>
      </w:r>
      <w:r w:rsidR="009463D7">
        <w:rPr>
          <w:rFonts w:ascii="Times New Roman" w:hAnsi="Times New Roman" w:cs="Times New Roman"/>
          <w:sz w:val="26"/>
          <w:szCs w:val="26"/>
        </w:rPr>
        <w:t xml:space="preserve"> </w:t>
      </w:r>
      <w:r w:rsidRPr="00424152">
        <w:rPr>
          <w:rFonts w:ascii="Times New Roman" w:hAnsi="Times New Roman" w:cs="Times New Roman"/>
          <w:sz w:val="26"/>
          <w:szCs w:val="26"/>
        </w:rPr>
        <w:t>изотехнологий.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 Все занятия в разработанной мной программе носят творческий характер.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i/>
          <w:iCs/>
          <w:sz w:val="26"/>
          <w:szCs w:val="26"/>
        </w:rPr>
        <w:t>Проведение занятий с использованием нетрадиционных техник по этой программе</w:t>
      </w:r>
      <w:proofErr w:type="gramStart"/>
      <w:r w:rsidRPr="00424152">
        <w:rPr>
          <w:rFonts w:ascii="Times New Roman" w:hAnsi="Times New Roman" w:cs="Times New Roman"/>
          <w:i/>
          <w:iCs/>
          <w:sz w:val="26"/>
          <w:szCs w:val="26"/>
        </w:rPr>
        <w:t xml:space="preserve"> :</w:t>
      </w:r>
      <w:proofErr w:type="gramEnd"/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Развивает уверенность в своих силах</w:t>
      </w:r>
      <w:proofErr w:type="gramStart"/>
      <w:r w:rsidRPr="0042415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424152">
        <w:rPr>
          <w:rFonts w:ascii="Times New Roman" w:hAnsi="Times New Roman" w:cs="Times New Roman"/>
          <w:sz w:val="26"/>
          <w:szCs w:val="26"/>
        </w:rPr>
        <w:t xml:space="preserve">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</w:t>
      </w:r>
      <w:proofErr w:type="gramStart"/>
      <w:r w:rsidRPr="0042415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4152">
        <w:rPr>
          <w:rFonts w:ascii="Times New Roman" w:hAnsi="Times New Roman" w:cs="Times New Roman"/>
          <w:sz w:val="26"/>
          <w:szCs w:val="26"/>
        </w:rPr>
        <w:t xml:space="preserve">природными и бросовыми материалами . Развивает мелкую моторику рук. Развивает творческие способности, воображение и 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spellStart"/>
      <w:r w:rsidRPr="00424152">
        <w:rPr>
          <w:rFonts w:ascii="Times New Roman" w:hAnsi="Times New Roman" w:cs="Times New Roman"/>
          <w:sz w:val="26"/>
          <w:szCs w:val="26"/>
        </w:rPr>
        <w:t>изотехник</w:t>
      </w:r>
      <w:proofErr w:type="spellEnd"/>
      <w:r w:rsidRPr="00424152">
        <w:rPr>
          <w:rFonts w:ascii="Times New Roman" w:hAnsi="Times New Roman" w:cs="Times New Roman"/>
          <w:sz w:val="26"/>
          <w:szCs w:val="26"/>
        </w:rPr>
        <w:t>.</w:t>
      </w:r>
    </w:p>
    <w:p w:rsidR="00641380" w:rsidRPr="00424152" w:rsidRDefault="00641380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b/>
          <w:bCs/>
          <w:sz w:val="26"/>
          <w:szCs w:val="26"/>
          <w:u w:val="single"/>
        </w:rPr>
        <w:t>Новизной и отличительной особенностью программы</w:t>
      </w:r>
      <w:r w:rsidRPr="00424152">
        <w:rPr>
          <w:rFonts w:ascii="Times New Roman" w:hAnsi="Times New Roman" w:cs="Times New Roman"/>
          <w:b/>
          <w:sz w:val="26"/>
          <w:szCs w:val="26"/>
        </w:rPr>
        <w:t> </w:t>
      </w:r>
      <w:r w:rsidR="001651E1" w:rsidRPr="00424152">
        <w:rPr>
          <w:rFonts w:ascii="Times New Roman" w:eastAsia="Calibri" w:hAnsi="Times New Roman" w:cs="Times New Roman"/>
          <w:sz w:val="26"/>
          <w:szCs w:val="26"/>
        </w:rPr>
        <w:t>«Радуга красок»</w:t>
      </w:r>
      <w:r w:rsidRPr="00424152">
        <w:rPr>
          <w:rFonts w:ascii="Times New Roman" w:hAnsi="Times New Roman" w:cs="Times New Roman"/>
          <w:bCs/>
          <w:sz w:val="26"/>
          <w:szCs w:val="26"/>
        </w:rPr>
        <w:t> </w:t>
      </w:r>
      <w:r w:rsidRPr="00424152">
        <w:rPr>
          <w:rFonts w:ascii="Times New Roman" w:hAnsi="Times New Roman" w:cs="Times New Roman"/>
          <w:sz w:val="26"/>
          <w:szCs w:val="26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</w:t>
      </w:r>
      <w:proofErr w:type="gramStart"/>
      <w:r w:rsidRPr="0042415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4152">
        <w:rPr>
          <w:rFonts w:ascii="Times New Roman" w:hAnsi="Times New Roman" w:cs="Times New Roman"/>
          <w:sz w:val="26"/>
          <w:szCs w:val="26"/>
        </w:rPr>
        <w:t xml:space="preserve">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FC2AE1" w:rsidRPr="00424152" w:rsidRDefault="00FC2AE1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833ED3" w:rsidRPr="00424152" w:rsidRDefault="00FC2AE1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Развивать  у детей творческие способности, средствами нетрадиционного рисования.</w:t>
      </w:r>
    </w:p>
    <w:p w:rsidR="00833ED3" w:rsidRPr="00424152" w:rsidRDefault="00833ED3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3ED3" w:rsidRPr="00424152" w:rsidRDefault="00833ED3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3ED3" w:rsidRPr="00424152" w:rsidRDefault="00833ED3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C2AE1" w:rsidRPr="00424152" w:rsidRDefault="00FC2AE1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251051" w:rsidRPr="00424152" w:rsidRDefault="00FC2AE1" w:rsidP="00424152">
      <w:pPr>
        <w:spacing w:after="0"/>
        <w:rPr>
          <w:rFonts w:ascii="Times New Roman" w:eastAsia="Times New Roman" w:hAnsi="Times New Roman" w:cs="Times New Roman"/>
          <w:color w:val="572900"/>
          <w:sz w:val="26"/>
          <w:szCs w:val="26"/>
          <w:lang w:eastAsia="ru-RU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251051" w:rsidRPr="00424152" w:rsidRDefault="0025105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 Отслеживать динамику развития творческих способностей и развитие изобразительных навыков ребенка.</w:t>
      </w:r>
    </w:p>
    <w:p w:rsidR="00251051" w:rsidRPr="00424152" w:rsidRDefault="00251051" w:rsidP="0042415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 Создавать все необходимые условия для реализации поставленной цели.</w:t>
      </w:r>
    </w:p>
    <w:p w:rsidR="00E745D7" w:rsidRPr="00424152" w:rsidRDefault="00E745D7" w:rsidP="00424152">
      <w:pPr>
        <w:spacing w:after="0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251051" w:rsidRPr="00424152" w:rsidRDefault="00251051" w:rsidP="00424152">
      <w:pPr>
        <w:spacing w:after="0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Виды и техники нетрадиционного рисования.</w:t>
      </w:r>
    </w:p>
    <w:p w:rsidR="00251051" w:rsidRPr="00424152" w:rsidRDefault="0025105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251051" w:rsidRPr="00424152" w:rsidRDefault="0025105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Так, для детей </w:t>
      </w:r>
      <w:r w:rsidRPr="00424152">
        <w:rPr>
          <w:rFonts w:ascii="Times New Roman" w:eastAsia="Calibri" w:hAnsi="Times New Roman" w:cs="Times New Roman"/>
          <w:b/>
          <w:sz w:val="26"/>
          <w:szCs w:val="26"/>
        </w:rPr>
        <w:t>младшего дошкольного возраста</w:t>
      </w: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при рисовании уместно использовать </w:t>
      </w:r>
      <w:r w:rsidRPr="00424152">
        <w:rPr>
          <w:rFonts w:ascii="Times New Roman" w:eastAsia="Calibri" w:hAnsi="Times New Roman" w:cs="Times New Roman"/>
          <w:bCs/>
          <w:iCs/>
          <w:sz w:val="26"/>
          <w:szCs w:val="26"/>
        </w:rPr>
        <w:t>технику «рисование руками» (ладонью, ребром ладони, кулаком, пальцами)</w:t>
      </w:r>
      <w:r w:rsidR="00E745D7" w:rsidRPr="00424152">
        <w:rPr>
          <w:rFonts w:ascii="Times New Roman" w:eastAsia="Calibri" w:hAnsi="Times New Roman" w:cs="Times New Roman"/>
          <w:sz w:val="26"/>
          <w:szCs w:val="26"/>
        </w:rPr>
        <w:t xml:space="preserve">, оттиск печатями из картофеля, </w:t>
      </w:r>
      <w:proofErr w:type="gramStart"/>
      <w:r w:rsidR="00E745D7" w:rsidRPr="00424152">
        <w:rPr>
          <w:rFonts w:ascii="Times New Roman" w:eastAsia="Calibri" w:hAnsi="Times New Roman" w:cs="Times New Roman"/>
          <w:sz w:val="26"/>
          <w:szCs w:val="26"/>
        </w:rPr>
        <w:t>тычок</w:t>
      </w:r>
      <w:proofErr w:type="gramEnd"/>
      <w:r w:rsidR="00E745D7" w:rsidRPr="00424152">
        <w:rPr>
          <w:rFonts w:ascii="Times New Roman" w:eastAsia="Calibri" w:hAnsi="Times New Roman" w:cs="Times New Roman"/>
          <w:sz w:val="26"/>
          <w:szCs w:val="26"/>
        </w:rPr>
        <w:t xml:space="preserve"> жесткой полусухой кистью.</w:t>
      </w:r>
    </w:p>
    <w:p w:rsidR="00E745D7" w:rsidRPr="00424152" w:rsidRDefault="00251051" w:rsidP="0042415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424152">
        <w:rPr>
          <w:rFonts w:ascii="Times New Roman" w:eastAsia="Calibri" w:hAnsi="Times New Roman" w:cs="Times New Roman"/>
          <w:bCs/>
          <w:sz w:val="26"/>
          <w:szCs w:val="26"/>
        </w:rPr>
        <w:t xml:space="preserve">Детей </w:t>
      </w:r>
      <w:r w:rsidRPr="00424152">
        <w:rPr>
          <w:rFonts w:ascii="Times New Roman" w:eastAsia="Calibri" w:hAnsi="Times New Roman" w:cs="Times New Roman"/>
          <w:b/>
          <w:bCs/>
          <w:sz w:val="26"/>
          <w:szCs w:val="26"/>
        </w:rPr>
        <w:t>среднего дошкольного возраста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251051" w:rsidRPr="00424152" w:rsidRDefault="0025105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4152">
        <w:rPr>
          <w:rFonts w:ascii="Times New Roman" w:eastAsia="Calibri" w:hAnsi="Times New Roman" w:cs="Times New Roman"/>
          <w:sz w:val="26"/>
          <w:szCs w:val="26"/>
        </w:rPr>
        <w:t>тычок</w:t>
      </w:r>
      <w:proofErr w:type="gramEnd"/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424152">
        <w:rPr>
          <w:rFonts w:ascii="Times New Roman" w:eastAsia="Calibri" w:hAnsi="Times New Roman" w:cs="Times New Roman"/>
          <w:sz w:val="26"/>
          <w:szCs w:val="26"/>
        </w:rPr>
        <w:t>ниткография</w:t>
      </w:r>
      <w:proofErr w:type="spellEnd"/>
      <w:r w:rsidRPr="00424152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51051" w:rsidRPr="00424152" w:rsidRDefault="0025105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bCs/>
          <w:sz w:val="26"/>
          <w:szCs w:val="26"/>
        </w:rPr>
        <w:t xml:space="preserve">А в </w:t>
      </w:r>
      <w:r w:rsidRPr="00424152">
        <w:rPr>
          <w:rFonts w:ascii="Times New Roman" w:eastAsia="Calibri" w:hAnsi="Times New Roman" w:cs="Times New Roman"/>
          <w:b/>
          <w:bCs/>
          <w:sz w:val="26"/>
          <w:szCs w:val="26"/>
        </w:rPr>
        <w:t>старшем дошкольном возрасте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 xml:space="preserve"> дети могут освоить еще более трудные методы и техники:</w:t>
      </w:r>
    </w:p>
    <w:p w:rsidR="00251051" w:rsidRPr="00424152" w:rsidRDefault="00251051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рисование песком;</w:t>
      </w:r>
    </w:p>
    <w:p w:rsidR="00251051" w:rsidRPr="00424152" w:rsidRDefault="00251051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рисование мыльными пузырями;</w:t>
      </w:r>
    </w:p>
    <w:p w:rsidR="00251051" w:rsidRPr="00424152" w:rsidRDefault="00251051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рисование мятой бумагой;</w:t>
      </w:r>
    </w:p>
    <w:p w:rsidR="00251051" w:rsidRPr="00424152" w:rsidRDefault="00251051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24152">
        <w:rPr>
          <w:rFonts w:ascii="Times New Roman" w:eastAsia="Calibri" w:hAnsi="Times New Roman" w:cs="Times New Roman"/>
          <w:sz w:val="26"/>
          <w:szCs w:val="26"/>
        </w:rPr>
        <w:t>кляксография</w:t>
      </w:r>
      <w:proofErr w:type="spellEnd"/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с трубочкой;</w:t>
      </w:r>
    </w:p>
    <w:p w:rsidR="00251051" w:rsidRPr="00424152" w:rsidRDefault="00251051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печать по трафарету;</w:t>
      </w:r>
    </w:p>
    <w:p w:rsidR="00251051" w:rsidRPr="00424152" w:rsidRDefault="00251051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монотипия предметная;</w:t>
      </w:r>
    </w:p>
    <w:p w:rsidR="00251051" w:rsidRPr="00424152" w:rsidRDefault="00251051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24152">
        <w:rPr>
          <w:rFonts w:ascii="Times New Roman" w:eastAsia="Calibri" w:hAnsi="Times New Roman" w:cs="Times New Roman"/>
          <w:sz w:val="26"/>
          <w:szCs w:val="26"/>
        </w:rPr>
        <w:t>кляксография</w:t>
      </w:r>
      <w:proofErr w:type="spellEnd"/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обычная;</w:t>
      </w:r>
    </w:p>
    <w:p w:rsidR="00687CC6" w:rsidRPr="00424152" w:rsidRDefault="00141D78" w:rsidP="00424152">
      <w:pPr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24152">
        <w:rPr>
          <w:rFonts w:ascii="Times New Roman" w:eastAsia="Calibri" w:hAnsi="Times New Roman" w:cs="Times New Roman"/>
          <w:sz w:val="26"/>
          <w:szCs w:val="26"/>
        </w:rPr>
        <w:t>пластилинография</w:t>
      </w:r>
      <w:proofErr w:type="spellEnd"/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sz w:val="26"/>
          <w:szCs w:val="26"/>
        </w:rPr>
        <w:t>Методы проведения занятия</w:t>
      </w: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 словесные (беседа, художественное слово, загадки, напоминание о последовательности работы, совет);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- наглядные 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-практические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-игровые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i/>
          <w:sz w:val="26"/>
          <w:szCs w:val="26"/>
        </w:rPr>
        <w:t xml:space="preserve">Используемые методы 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– формируют эмоционально – положительное отношение к самому процессу рисования;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271050" w:rsidRPr="00424152" w:rsidRDefault="00271050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5596" w:rsidRPr="00424152" w:rsidRDefault="00975596" w:rsidP="004241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975596" w:rsidRPr="00424152" w:rsidRDefault="00975596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C61AD9" w:rsidRPr="00424152" w:rsidRDefault="00C61AD9" w:rsidP="0042415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Режим занятий:</w:t>
      </w:r>
    </w:p>
    <w:p w:rsidR="001651E1" w:rsidRPr="00424152" w:rsidRDefault="001651E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bCs/>
          <w:sz w:val="26"/>
          <w:szCs w:val="26"/>
        </w:rPr>
        <w:t>Средняя группа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 xml:space="preserve"> - </w:t>
      </w:r>
      <w:r w:rsidRPr="00424152">
        <w:rPr>
          <w:rFonts w:ascii="Times New Roman" w:eastAsia="Calibri" w:hAnsi="Times New Roman" w:cs="Times New Roman"/>
          <w:sz w:val="26"/>
          <w:szCs w:val="26"/>
        </w:rPr>
        <w:t>количество  занятий в неделю 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424152">
        <w:rPr>
          <w:rFonts w:ascii="Times New Roman" w:eastAsia="Calibri" w:hAnsi="Times New Roman" w:cs="Times New Roman"/>
          <w:sz w:val="26"/>
          <w:szCs w:val="26"/>
        </w:rPr>
        <w:t>, в месяц 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4 </w:t>
      </w:r>
      <w:r w:rsidRPr="00424152">
        <w:rPr>
          <w:rFonts w:ascii="Times New Roman" w:eastAsia="Calibri" w:hAnsi="Times New Roman" w:cs="Times New Roman"/>
          <w:sz w:val="26"/>
          <w:szCs w:val="26"/>
        </w:rPr>
        <w:t>занятия</w:t>
      </w:r>
      <w:proofErr w:type="gramStart"/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424152">
        <w:rPr>
          <w:rFonts w:ascii="Times New Roman" w:eastAsia="Calibri" w:hAnsi="Times New Roman" w:cs="Times New Roman"/>
          <w:sz w:val="26"/>
          <w:szCs w:val="26"/>
        </w:rPr>
        <w:t>В год проводится 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36</w:t>
      </w:r>
      <w:r w:rsidRPr="00424152">
        <w:rPr>
          <w:rFonts w:ascii="Times New Roman" w:eastAsia="Calibri" w:hAnsi="Times New Roman" w:cs="Times New Roman"/>
          <w:sz w:val="26"/>
          <w:szCs w:val="26"/>
        </w:rPr>
        <w:t>занятий.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424152">
        <w:rPr>
          <w:rFonts w:ascii="Times New Roman" w:eastAsia="Calibri" w:hAnsi="Times New Roman" w:cs="Times New Roman"/>
          <w:sz w:val="26"/>
          <w:szCs w:val="26"/>
        </w:rPr>
        <w:t>Длительность занятия в средней группе  -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20 мин</w:t>
      </w:r>
    </w:p>
    <w:p w:rsidR="001651E1" w:rsidRPr="00424152" w:rsidRDefault="001651E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 </w:t>
      </w:r>
      <w:r w:rsidRPr="00424152">
        <w:rPr>
          <w:rFonts w:ascii="Times New Roman" w:eastAsia="Calibri" w:hAnsi="Times New Roman" w:cs="Times New Roman"/>
          <w:b/>
          <w:bCs/>
          <w:sz w:val="26"/>
          <w:szCs w:val="26"/>
        </w:rPr>
        <w:t>Старшая  группа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 xml:space="preserve"> - </w:t>
      </w:r>
      <w:r w:rsidRPr="00424152">
        <w:rPr>
          <w:rFonts w:ascii="Times New Roman" w:eastAsia="Calibri" w:hAnsi="Times New Roman" w:cs="Times New Roman"/>
          <w:sz w:val="26"/>
          <w:szCs w:val="26"/>
        </w:rPr>
        <w:t>количество  занятий в неделю 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1,</w:t>
      </w:r>
      <w:r w:rsidRPr="00424152">
        <w:rPr>
          <w:rFonts w:ascii="Times New Roman" w:eastAsia="Calibri" w:hAnsi="Times New Roman" w:cs="Times New Roman"/>
          <w:sz w:val="26"/>
          <w:szCs w:val="26"/>
        </w:rPr>
        <w:t> в месяц 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4 </w:t>
      </w:r>
      <w:r w:rsidRPr="00424152">
        <w:rPr>
          <w:rFonts w:ascii="Times New Roman" w:eastAsia="Calibri" w:hAnsi="Times New Roman" w:cs="Times New Roman"/>
          <w:sz w:val="26"/>
          <w:szCs w:val="26"/>
        </w:rPr>
        <w:t>занятия</w:t>
      </w:r>
      <w:proofErr w:type="gramStart"/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 В год проводится 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36</w:t>
      </w:r>
      <w:r w:rsidRPr="00424152">
        <w:rPr>
          <w:rFonts w:ascii="Times New Roman" w:eastAsia="Calibri" w:hAnsi="Times New Roman" w:cs="Times New Roman"/>
          <w:sz w:val="26"/>
          <w:szCs w:val="26"/>
        </w:rPr>
        <w:t>занятий.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424152">
        <w:rPr>
          <w:rFonts w:ascii="Times New Roman" w:eastAsia="Calibri" w:hAnsi="Times New Roman" w:cs="Times New Roman"/>
          <w:sz w:val="26"/>
          <w:szCs w:val="26"/>
        </w:rPr>
        <w:t>Длительность занятия в старшей  группе  </w:t>
      </w:r>
      <w:r w:rsidRPr="00424152">
        <w:rPr>
          <w:rFonts w:ascii="Times New Roman" w:eastAsia="Calibri" w:hAnsi="Times New Roman" w:cs="Times New Roman"/>
          <w:bCs/>
          <w:sz w:val="26"/>
          <w:szCs w:val="26"/>
        </w:rPr>
        <w:t>-25  мин.</w:t>
      </w: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141D78" w:rsidRPr="00424152" w:rsidRDefault="00975596" w:rsidP="004241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Форма занятий</w:t>
      </w:r>
      <w:r w:rsidRPr="00424152">
        <w:rPr>
          <w:rFonts w:ascii="Times New Roman" w:hAnsi="Times New Roman" w:cs="Times New Roman"/>
          <w:sz w:val="26"/>
          <w:szCs w:val="26"/>
        </w:rPr>
        <w:t xml:space="preserve"> - тематическая совместная деятельность педагога и ребенка в форме кружковой работы</w:t>
      </w:r>
    </w:p>
    <w:p w:rsidR="00975596" w:rsidRPr="00424152" w:rsidRDefault="00975596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sz w:val="26"/>
          <w:szCs w:val="26"/>
        </w:rPr>
        <w:t xml:space="preserve">   Формы подведения итогов в конце года  реализации дополнительной образовательной программы</w:t>
      </w:r>
      <w:r w:rsidRPr="0042415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75596" w:rsidRPr="00424152" w:rsidRDefault="00975596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-Проведение выставок детских работ</w:t>
      </w:r>
    </w:p>
    <w:p w:rsidR="00975596" w:rsidRPr="00424152" w:rsidRDefault="00975596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-Проведение открытого мероприятия</w:t>
      </w:r>
    </w:p>
    <w:p w:rsidR="00975596" w:rsidRPr="00424152" w:rsidRDefault="00975596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-Проведение мастер-класса среди педагогов </w:t>
      </w: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rStyle w:val="a9"/>
          <w:color w:val="000000"/>
          <w:sz w:val="26"/>
          <w:szCs w:val="26"/>
          <w:u w:val="single"/>
        </w:rPr>
      </w:pP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rStyle w:val="a9"/>
          <w:color w:val="000000"/>
          <w:sz w:val="26"/>
          <w:szCs w:val="26"/>
        </w:rPr>
        <w:t>Ожидаемый результат</w:t>
      </w: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color w:val="000000"/>
          <w:sz w:val="26"/>
          <w:szCs w:val="26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color w:val="000000"/>
          <w:sz w:val="26"/>
          <w:szCs w:val="26"/>
        </w:rPr>
        <w:t> - развитию мелкой моторики рук;</w:t>
      </w: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color w:val="000000"/>
          <w:sz w:val="26"/>
          <w:szCs w:val="26"/>
        </w:rPr>
        <w:t>- обострению тактильного восприятия;</w:t>
      </w: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color w:val="000000"/>
          <w:sz w:val="26"/>
          <w:szCs w:val="26"/>
        </w:rPr>
        <w:t>- улучшению  цветовосприятия;</w:t>
      </w: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color w:val="000000"/>
          <w:sz w:val="26"/>
          <w:szCs w:val="26"/>
        </w:rPr>
        <w:t> -  концентрации внимания;</w:t>
      </w:r>
    </w:p>
    <w:p w:rsidR="008B2DC5" w:rsidRPr="00424152" w:rsidRDefault="008B2DC5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color w:val="000000"/>
          <w:sz w:val="26"/>
          <w:szCs w:val="26"/>
        </w:rPr>
        <w:t>- повышению уровня воображения и самооценки.</w:t>
      </w:r>
    </w:p>
    <w:p w:rsidR="00E67E26" w:rsidRPr="00424152" w:rsidRDefault="0074137E" w:rsidP="00424152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24152">
        <w:rPr>
          <w:color w:val="000000"/>
          <w:sz w:val="26"/>
          <w:szCs w:val="26"/>
        </w:rPr>
        <w:t> </w:t>
      </w:r>
      <w:r w:rsidR="00E67E26" w:rsidRPr="00424152">
        <w:rPr>
          <w:sz w:val="26"/>
          <w:szCs w:val="26"/>
        </w:rPr>
        <w:t>-Расширение и обогащение художественного опыта.</w:t>
      </w:r>
    </w:p>
    <w:p w:rsidR="00E67E26" w:rsidRPr="00424152" w:rsidRDefault="00E67E26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E67E26" w:rsidRPr="00424152" w:rsidRDefault="00E67E26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-Сформируются навыки трудовой деятельности</w:t>
      </w:r>
    </w:p>
    <w:p w:rsidR="00E67E26" w:rsidRPr="00424152" w:rsidRDefault="00E67E26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-</w:t>
      </w:r>
      <w:r w:rsidRPr="00424152">
        <w:rPr>
          <w:rFonts w:ascii="Times New Roman" w:eastAsia="Calibri" w:hAnsi="Times New Roman" w:cs="Times New Roman"/>
          <w:sz w:val="26"/>
          <w:szCs w:val="26"/>
        </w:rPr>
        <w:t>активность и самостоятельность детей в изодеятельности;</w:t>
      </w:r>
    </w:p>
    <w:p w:rsidR="00E67E26" w:rsidRPr="00424152" w:rsidRDefault="00E67E26" w:rsidP="004241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>-умение находить новые способы для художественного изображения;</w:t>
      </w:r>
    </w:p>
    <w:p w:rsidR="00975596" w:rsidRPr="00424152" w:rsidRDefault="00E67E26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-</w:t>
      </w:r>
      <w:r w:rsidRPr="00424152">
        <w:rPr>
          <w:rFonts w:ascii="Times New Roman" w:eastAsia="Calibri" w:hAnsi="Times New Roman" w:cs="Times New Roman"/>
          <w:sz w:val="26"/>
          <w:szCs w:val="26"/>
        </w:rPr>
        <w:t>Умение передавать в работах свои чувства с помощью различных средств выразительности.</w:t>
      </w:r>
    </w:p>
    <w:p w:rsidR="0074137E" w:rsidRPr="00424152" w:rsidRDefault="0074137E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9E106C" w:rsidRPr="00424152" w:rsidRDefault="009E106C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9E106C" w:rsidRPr="00424152" w:rsidRDefault="009E106C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9E106C" w:rsidRPr="00424152" w:rsidRDefault="009E106C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74137E" w:rsidRPr="00424152" w:rsidRDefault="0074137E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74137E" w:rsidRPr="00424152" w:rsidRDefault="0074137E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70D74" w:rsidRPr="00424152" w:rsidRDefault="00070D74" w:rsidP="0042415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106C" w:rsidRPr="00424152" w:rsidRDefault="009E106C" w:rsidP="0042415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sz w:val="26"/>
          <w:szCs w:val="26"/>
        </w:rPr>
        <w:t>Диагностическая карта</w:t>
      </w:r>
    </w:p>
    <w:p w:rsidR="009E106C" w:rsidRPr="00424152" w:rsidRDefault="009E106C" w:rsidP="0042415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24152">
        <w:rPr>
          <w:rFonts w:ascii="Times New Roman" w:eastAsia="Calibri" w:hAnsi="Times New Roman" w:cs="Times New Roman"/>
          <w:sz w:val="26"/>
          <w:szCs w:val="26"/>
        </w:rPr>
        <w:t xml:space="preserve">по методике «Диагностика изобразительной деятельности» Г.А. </w:t>
      </w:r>
      <w:proofErr w:type="spellStart"/>
      <w:r w:rsidRPr="00424152">
        <w:rPr>
          <w:rFonts w:ascii="Times New Roman" w:eastAsia="Calibri" w:hAnsi="Times New Roman" w:cs="Times New Roman"/>
          <w:sz w:val="26"/>
          <w:szCs w:val="26"/>
        </w:rPr>
        <w:t>Урунтаевой</w:t>
      </w:r>
      <w:proofErr w:type="spellEnd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4"/>
        <w:gridCol w:w="428"/>
        <w:gridCol w:w="567"/>
        <w:gridCol w:w="567"/>
        <w:gridCol w:w="564"/>
        <w:gridCol w:w="567"/>
        <w:gridCol w:w="425"/>
        <w:gridCol w:w="425"/>
      </w:tblGrid>
      <w:tr w:rsidR="009E106C" w:rsidRPr="00424152" w:rsidTr="00ED47BF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№/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Ф.И.</w:t>
            </w:r>
          </w:p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Реб</w:t>
            </w:r>
            <w:proofErr w:type="spellEnd"/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106C" w:rsidRPr="00424152" w:rsidRDefault="009E106C" w:rsidP="00424152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06C" w:rsidRPr="00424152" w:rsidRDefault="009E106C" w:rsidP="00424152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106C" w:rsidRPr="00424152" w:rsidRDefault="009E106C" w:rsidP="00424152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Точность движений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06C" w:rsidRPr="00424152" w:rsidRDefault="009E106C" w:rsidP="00424152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Отношение к рисованию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Речь в процессе рисования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9E106C" w:rsidRPr="00424152" w:rsidRDefault="009E106C" w:rsidP="00424152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итог</w:t>
            </w:r>
          </w:p>
        </w:tc>
      </w:tr>
      <w:tr w:rsidR="009E106C" w:rsidRPr="00424152" w:rsidTr="00ED47B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425" w:type="dxa"/>
            <w:shd w:val="clear" w:color="auto" w:fill="auto"/>
          </w:tcPr>
          <w:p w:rsidR="009E106C" w:rsidRPr="00424152" w:rsidRDefault="00ED47BF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9E106C" w:rsidRPr="00424152" w:rsidRDefault="00ED47BF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</w:tr>
      <w:tr w:rsidR="009E106C" w:rsidRPr="00424152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106C" w:rsidRPr="00424152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106C" w:rsidRPr="00424152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106C" w:rsidRPr="00424152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106C" w:rsidRPr="00424152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106C" w:rsidRPr="00424152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106C" w:rsidRPr="00424152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424152" w:rsidRDefault="009E106C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424152" w:rsidRDefault="009E106C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CC2" w:rsidRPr="00424152" w:rsidTr="00150ECB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424152" w:rsidRDefault="00037CC2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424152" w:rsidRDefault="00037CC2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CC2" w:rsidRPr="00424152" w:rsidTr="00037CC2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424152" w:rsidRDefault="00037CC2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424152" w:rsidRDefault="00037CC2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CC2" w:rsidRPr="00424152" w:rsidTr="00150EC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424152" w:rsidRDefault="00037CC2" w:rsidP="0042415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424152" w:rsidRDefault="00037CC2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424152" w:rsidRDefault="00037CC2" w:rsidP="0042415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E106C" w:rsidRPr="00424152" w:rsidRDefault="009E106C" w:rsidP="0042415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E106C" w:rsidRPr="00424152" w:rsidRDefault="009E106C" w:rsidP="0042415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sz w:val="26"/>
          <w:szCs w:val="26"/>
        </w:rPr>
        <w:t>Н.- начало года</w:t>
      </w:r>
    </w:p>
    <w:p w:rsidR="009E106C" w:rsidRPr="00424152" w:rsidRDefault="009E106C" w:rsidP="0042415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sz w:val="26"/>
          <w:szCs w:val="26"/>
        </w:rPr>
        <w:t>К.- конец года</w:t>
      </w:r>
    </w:p>
    <w:p w:rsidR="009E106C" w:rsidRPr="00424152" w:rsidRDefault="004A1259" w:rsidP="004241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color w:val="333333"/>
          <w:sz w:val="26"/>
          <w:szCs w:val="26"/>
        </w:rPr>
        <w:br/>
      </w:r>
    </w:p>
    <w:p w:rsidR="00141D78" w:rsidRPr="00424152" w:rsidRDefault="00141D78" w:rsidP="00424152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141D78" w:rsidRPr="00424152" w:rsidRDefault="00141D78" w:rsidP="00424152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141D78" w:rsidRPr="00424152" w:rsidRDefault="00141D78" w:rsidP="00424152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251051" w:rsidRPr="00424152" w:rsidRDefault="00251051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141D78" w:rsidRPr="00424152" w:rsidRDefault="00141D78" w:rsidP="0042415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4436A" w:rsidRPr="00424152" w:rsidRDefault="00F4436A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436A" w:rsidRPr="00424152" w:rsidRDefault="00F4436A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Перспективный план занятий кружка «Радуга красок»</w:t>
      </w: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 средней группе</w:t>
      </w: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СЕНТЯБРЬ</w:t>
      </w:r>
    </w:p>
    <w:tbl>
      <w:tblPr>
        <w:tblpPr w:leftFromText="180" w:rightFromText="180" w:vertAnchor="text" w:horzAnchor="margin" w:tblpY="70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"/>
        <w:gridCol w:w="1835"/>
        <w:gridCol w:w="2416"/>
        <w:gridCol w:w="5185"/>
      </w:tblGrid>
      <w:tr w:rsidR="00F4436A" w:rsidRPr="00424152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F4436A" w:rsidRPr="00424152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070D74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070D74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Различные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070D74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F4436A" w:rsidRPr="00424152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Укрась платочек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пробкой. Рисование пальчиками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примакивания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Развивать чувство композиции, ритма.</w:t>
            </w:r>
          </w:p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F4436A" w:rsidRPr="00424152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Осеннее дерево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 из ластика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424152" w:rsidRDefault="00F4436A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F4436A" w:rsidRPr="00424152" w:rsidTr="00F4436A">
        <w:trPr>
          <w:trHeight w:val="34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Печатание листьями</w:t>
            </w:r>
          </w:p>
        </w:tc>
        <w:tc>
          <w:tcPr>
            <w:tcW w:w="5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F4436A" w:rsidRPr="00424152" w:rsidTr="00F4436A">
        <w:trPr>
          <w:trHeight w:val="3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424152" w:rsidRDefault="00F4436A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4"/>
        <w:gridCol w:w="1331"/>
        <w:gridCol w:w="1552"/>
        <w:gridCol w:w="6203"/>
      </w:tblGrid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Заготовка на зиму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«Компот из яблок»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Оттиск  печаткой из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яблока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Познакомить с техникой печатания яблоком, поролоновым тампоном. Показать приём получения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Улитка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восковыми мелками, солью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Грибы в лукошке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петушка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ладошкой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5"/>
        <w:gridCol w:w="1318"/>
        <w:gridCol w:w="1527"/>
        <w:gridCol w:w="6270"/>
      </w:tblGrid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Рябинка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примакиванием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). Закрепить данные навыки рисования. Развивать чувство композиции. Воспитать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 любимые рыбки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</w:t>
            </w:r>
            <w:r w:rsidR="003E2675"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ование ладошками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3E2675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умение делать отпечатки ладони и дорисовывать их до определенного образа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рыбки)</w:t>
            </w:r>
            <w:r w:rsidR="004A1259"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снег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 из салфетки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Гуашь, ватные диски,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детей наклеивать ватные диски, учить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аккуратно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ДЕКАБРЬ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7"/>
        <w:gridCol w:w="1357"/>
        <w:gridCol w:w="1548"/>
        <w:gridCol w:w="6178"/>
      </w:tblGrid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Зимний лес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 рукавички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Оттиск печатками </w:t>
            </w:r>
            <w:r w:rsidR="003E2675"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рисование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Овечка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Кисть щетина, салфетка,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тонировать лист,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промакивать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салфеткой (изображая облака, шерсть), учить детей техникой рисования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полусухой кистью. Закрепить умение рисовать пальчиками. Воспитать у ребенка художественный вкус.</w:t>
            </w:r>
          </w:p>
        </w:tc>
      </w:tr>
    </w:tbl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ЯНВАРЬ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9"/>
        <w:gridCol w:w="1511"/>
        <w:gridCol w:w="1654"/>
        <w:gridCol w:w="5926"/>
      </w:tblGrid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Ёлочка пушистая, нарядная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Тычок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жёсткой полусухой кистью,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рисование пальчиками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Упражнять в технике рисования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полусухой жёсткой кистью. Продолжать учить использовать такое средство выразительности, как фактура. Закрепить умение украшать рисунок, используя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рисование пальчиками. 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Снежок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свечой, акварель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Снеговичок</w:t>
            </w:r>
            <w:proofErr w:type="spellEnd"/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Комкание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бумаги (скатывание)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комкание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</w:tbl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2675" w:rsidRPr="00424152" w:rsidRDefault="003E2675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2675" w:rsidRPr="00424152" w:rsidRDefault="003E2675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2675" w:rsidRPr="00424152" w:rsidRDefault="003E2675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8"/>
        <w:gridCol w:w="1550"/>
        <w:gridCol w:w="1579"/>
        <w:gridCol w:w="5973"/>
      </w:tblGrid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Чашка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Оттиск печатками, печать по трафарету,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ватные палочки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Упражнять в технике рисования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Цветочек для папы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 из картофеля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Ягоды и фрукты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пальчиками, карандашом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Плюшевый медвежонок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Поролон (2шт.), тонкая кисть, гуашь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5"/>
        <w:gridCol w:w="1744"/>
        <w:gridCol w:w="1582"/>
        <w:gridCol w:w="5769"/>
      </w:tblGrid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Мимоза для мамы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Упражнять в рисовании пальчиками, скатывании шариков из салфеток. Развивать чувство композиции. Воспитать у ребенка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Солнышко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Закреплять  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цветовосприятие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Воспитывать у детей умение работать индивидуально.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Животные (петух, птица, слон, олень, медведь)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пальчиками, карандашом или кисть, фломастер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424152" w:rsidTr="004D65AD">
        <w:trPr>
          <w:trHeight w:val="4639"/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Подснежники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Акварель, восковые мелки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цветовосприятие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Воспитывать у детей умение работать индивидуально.</w:t>
            </w:r>
          </w:p>
        </w:tc>
      </w:tr>
    </w:tbl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АПРЕЛЬ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3"/>
        <w:gridCol w:w="1686"/>
        <w:gridCol w:w="2749"/>
        <w:gridCol w:w="4962"/>
      </w:tblGrid>
      <w:tr w:rsidR="004A1259" w:rsidRPr="00424152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Неваляшка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Кисточка, пуговицы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различной формы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Учить рисовать печатками (пуговицами) </w:t>
            </w: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Волшебные картинки (волшебный дождик)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свечой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Подарок для кошки Мурки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Ватные палочки, готовое изображение кошки (из геометрических фигур: голова -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,у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маленькие треугольники,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туловище-большой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4A1259" w:rsidRPr="00424152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пальчиками, карандашом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4D65AD" w:rsidRPr="00424152" w:rsidRDefault="004D65AD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1259" w:rsidRPr="00424152" w:rsidRDefault="004A1259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МАЙ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1522"/>
        <w:gridCol w:w="2505"/>
        <w:gridCol w:w="5076"/>
      </w:tblGrid>
      <w:tr w:rsidR="004A1259" w:rsidRPr="00424152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4A1259" w:rsidRPr="00424152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Черемуха</w:t>
            </w:r>
          </w:p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424152" w:rsidRDefault="004A1259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детей с техникой рисования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</w:tr>
      <w:tr w:rsidR="00334C8D" w:rsidRPr="00424152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Акварель или гуашь, восковые мелки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</w:tr>
      <w:tr w:rsidR="00334C8D" w:rsidRPr="00424152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Котенок</w:t>
            </w:r>
          </w:p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Тычок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полусухой жесткой кистью, трафарет котенка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334C8D" w:rsidRPr="00424152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я люблю одуванчики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Обрывание, восковые мелки, 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тычкование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эстетическое восприятие природных явлений и техник их изображения - обрывания и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тычкования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334C8D" w:rsidRPr="00424152" w:rsidRDefault="00334C8D" w:rsidP="0042415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</w:tbl>
    <w:p w:rsidR="004D65AD" w:rsidRPr="00424152" w:rsidRDefault="004D65AD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65AD" w:rsidRPr="00424152" w:rsidRDefault="004D65AD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40B7" w:rsidRPr="00424152" w:rsidRDefault="00A140B7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40B7" w:rsidRPr="00424152" w:rsidRDefault="00A140B7" w:rsidP="0042415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7AA4" w:rsidRPr="00424152" w:rsidRDefault="009A7AA4" w:rsidP="00424152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Перспективный план занятий кружка «Радуга красок» в старшей группе</w:t>
      </w:r>
    </w:p>
    <w:p w:rsidR="009A7AA4" w:rsidRPr="00424152" w:rsidRDefault="009A7AA4" w:rsidP="004241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03" w:type="dxa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24"/>
        <w:gridCol w:w="800"/>
        <w:gridCol w:w="2126"/>
        <w:gridCol w:w="1843"/>
        <w:gridCol w:w="2268"/>
        <w:gridCol w:w="1842"/>
      </w:tblGrid>
      <w:tr w:rsidR="00555447" w:rsidRPr="00424152" w:rsidTr="00A81F18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Программное содержание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</w:tr>
      <w:tr w:rsidR="00555447" w:rsidRPr="00424152" w:rsidTr="00A81F18">
        <w:trPr>
          <w:cantSplit/>
          <w:trHeight w:val="1134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Сентябрь</w:t>
            </w:r>
          </w:p>
          <w:p w:rsidR="00A140B7" w:rsidRPr="00424152" w:rsidRDefault="00A140B7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0B7" w:rsidRPr="00424152" w:rsidRDefault="00A140B7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0B7" w:rsidRPr="00424152" w:rsidRDefault="00A140B7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0B7" w:rsidRPr="00424152" w:rsidRDefault="00A140B7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0B7" w:rsidRPr="00424152" w:rsidRDefault="00A140B7" w:rsidP="0042415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447" w:rsidRPr="00424152" w:rsidRDefault="00555447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Диагностика </w:t>
            </w: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Казакова Р.Г.</w:t>
            </w: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424152" w:rsidTr="00A81F18">
        <w:trPr>
          <w:trHeight w:val="684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424152" w:rsidRDefault="0055544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Диагностика </w:t>
            </w: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Казакова Р.Г.</w:t>
            </w: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424152" w:rsidRDefault="0055544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55447" w:rsidRPr="00424152" w:rsidRDefault="0055544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424152" w:rsidRDefault="00A140B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55447" w:rsidRPr="00424152" w:rsidRDefault="0055544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«Растения в нашей группе»</w:t>
            </w: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424152" w:rsidRDefault="00A140B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424152" w:rsidRDefault="00A140B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прижимать поролон к штемпельной подушечке с краской и наносить оттиск на бумагу.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Pr="00424152" w:rsidRDefault="00A140B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55447" w:rsidRPr="00424152" w:rsidRDefault="0055544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тр.77</w:t>
            </w:r>
          </w:p>
        </w:tc>
      </w:tr>
      <w:tr w:rsidR="00EE3E87" w:rsidRPr="00424152" w:rsidTr="00A81F18">
        <w:trPr>
          <w:trHeight w:val="2596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«Грибы в корзинке»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Рисунки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 Нетрадиционные техники рисования в детском саду.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Стр.25</w:t>
            </w:r>
          </w:p>
        </w:tc>
      </w:tr>
      <w:tr w:rsidR="00EE3E87" w:rsidRPr="00424152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«Мое любимое дерево осенью»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Кляксографиятрубочкой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,р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исование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Познакомить детей с новым приемом рисования –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кляксография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трубочкой. Развивать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тр.37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«Осень на опушке краски разводила»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Печать листьев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новым видом изобразительной техники – «печать растений». Развивать чувства композиции, цветовосприятия.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Г.Н. Нетрадиционные техники рисования в детском саду. Часть 1. стр.5</w:t>
            </w:r>
          </w:p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3210CD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«Зачем человеку зонт»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трафаретом.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мелкую моторику пальцев рук, зрительно-двигательную координацию.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3210CD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 27</w:t>
            </w:r>
          </w:p>
        </w:tc>
      </w:tr>
      <w:tr w:rsidR="00EE3E87" w:rsidRPr="00424152" w:rsidTr="00A81F18">
        <w:trPr>
          <w:trHeight w:val="281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«Мой любимый свитер»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печатками, рисование ластиками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Pr="00424152" w:rsidRDefault="003210CD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саду.</w:t>
            </w:r>
          </w:p>
          <w:p w:rsidR="003210CD" w:rsidRPr="00424152" w:rsidRDefault="003210CD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Стр.31</w:t>
            </w:r>
          </w:p>
        </w:tc>
      </w:tr>
      <w:tr w:rsidR="00EE3E87" w:rsidRPr="00424152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D81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Ноябрь</w:t>
            </w:r>
          </w:p>
          <w:p w:rsidR="00EE3E87" w:rsidRPr="00424152" w:rsidRDefault="00EE3E87" w:rsidP="00424152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0CD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Рисование </w:t>
            </w:r>
            <w:r w:rsidR="003210CD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«Улетаем на юг»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3210CD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Кляксография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детей</w:t>
            </w:r>
            <w:r w:rsidR="003210CD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правилами нанесения клякс на стекло и накладывание сверху бумаги</w:t>
            </w: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3210CD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саду.</w:t>
            </w:r>
            <w:r w:rsidR="00B16D81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Стр. 29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«Необычная посуда»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Казакова Р.Г.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Рисование с детьми дошкольного возраста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тр.120, 122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B16D81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«Обои в моей комнате»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печатками + поролон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Совершенствовать умения в художественных техниках печатания и рисования. Закрепить умение составлять простые узоры.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тр.51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B16D81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«Первый снег»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Монотипия, 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рисовать дерево без листьев, изображать снег пальчиками.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тр.39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E3E87" w:rsidRPr="00424152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B16D81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«</w:t>
            </w:r>
            <w:r w:rsidR="008F0196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Зимние напевы</w:t>
            </w: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8F0196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Набрызги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Развивать у детей интерес к изобразительной деятельности, продолжать знакомить их с разными </w:t>
            </w: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техниками и материалами.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8F0196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Давыдова Г.Н. Нетрадиционные техники рисования в детском саду. Часть 2 стр.5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«Дымковская игрушка» (конь)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Pr="00424152" w:rsidRDefault="008F0196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 Стр. 45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8F0196" w:rsidP="004241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«Елочка нарядная»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пальчиками, 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Закрепить умение изображать елочные игрушки.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тр.47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солью</w:t>
            </w:r>
          </w:p>
          <w:p w:rsidR="00EE3E87" w:rsidRPr="00424152" w:rsidRDefault="00EE3E8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«Дед Мороз»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Гуашь + соль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EE3E87" w:rsidRPr="00424152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«Музыкальный рисунок»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чувство цвета посредством музыки и рисования. Стимулировать творчество детей к импровизации с цветовым пятном.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Г.Н. Нетрадиционные техники рисования в детском саду. Часть 2. стр.30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«Зимний лес»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Научить прикладывать ладошку к листу и обводить простым карандашом. </w:t>
            </w: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Каждый пальчик – ствол дерева.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Никитина А.В. Нетрадиционные техники рисования в детском саду.</w:t>
            </w:r>
            <w:r w:rsidR="0061295B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295B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Стр. 49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F0196" w:rsidRPr="00424152" w:rsidRDefault="008F0196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8F0196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«Морозный узор»</w:t>
            </w:r>
            <w:r w:rsidR="00EE3E87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Восковые мелки + акварель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61295B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61295B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Г.Н. Нетрадиционные техники рисования в детском саду. Часть 1. стр.43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61295B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Узор на тарелочке – городецкая роспись «Посуда»</w:t>
            </w:r>
            <w:r w:rsidR="00EE3E87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61295B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Тычок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полусухой жесткой кистью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61295B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Учить создавать образ филина, используя технику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тычка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уголь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61295B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Никитина А.В. Нетрадиционные техники рисования в детском саду. </w:t>
            </w:r>
            <w:proofErr w:type="spellStart"/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</w:t>
            </w:r>
            <w:proofErr w:type="spellEnd"/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55</w:t>
            </w:r>
          </w:p>
        </w:tc>
      </w:tr>
      <w:tr w:rsidR="00EE3E87" w:rsidRPr="00424152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«Необычные машины»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Казакова Р.Г.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с детьми дошкольного возраста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тр.124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«Галстук для папы»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Закрепить умение украшать галстук простым узором, используя крупные и мелкие элементы.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Г.Н. Нетрадиционные техники рисования в детском саду. Часть 1. стр.73</w:t>
            </w:r>
          </w:p>
        </w:tc>
      </w:tr>
      <w:tr w:rsidR="00EE3E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424152" w:rsidRDefault="00EE3E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Набрызг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новым способом изображения снега – «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набрызги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 Обогащать речь эстетическими терминами.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424152" w:rsidRDefault="00EE3E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Г.Н. Нетрадиционные техники рисования в детском саду. Часть 2. стр.5</w:t>
            </w:r>
          </w:p>
        </w:tc>
      </w:tr>
      <w:tr w:rsidR="00164C3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424152" w:rsidRDefault="00164C3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«Семеновские матрешки»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Познакомить с семеновскими матрешками. Развивать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цветовосприятие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 стр.65</w:t>
            </w:r>
          </w:p>
        </w:tc>
      </w:tr>
      <w:tr w:rsidR="00D41787" w:rsidRPr="00424152" w:rsidTr="00A81F18">
        <w:trPr>
          <w:trHeight w:val="3309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Открытка для мамы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«8 Марта»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Печать по трафарету, воздушные фломастеры.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 стр. 63</w:t>
            </w:r>
          </w:p>
        </w:tc>
      </w:tr>
      <w:tr w:rsidR="00164C37" w:rsidRPr="00424152" w:rsidTr="00A81F18">
        <w:trPr>
          <w:trHeight w:val="20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424152" w:rsidRDefault="00164C3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+ аппликация</w:t>
            </w:r>
          </w:p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выбору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Учить самостоятельности в выборе сюжета и </w:t>
            </w:r>
            <w:r w:rsidR="003E30C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4.05pt,-3pt" to="-237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" strokecolor="black [3040]"/>
              </w:pict>
            </w: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техники исполнения.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Казакова Р.Г.</w:t>
            </w:r>
          </w:p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с детьми дошкольного возраста.</w:t>
            </w:r>
          </w:p>
        </w:tc>
      </w:tr>
      <w:tr w:rsidR="00164C37" w:rsidRPr="00424152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424152" w:rsidRDefault="00164C3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424152" w:rsidRDefault="00164C3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64C37" w:rsidRPr="00424152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424152" w:rsidRDefault="00164C3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«Веселые человечки»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Волшебные веревочки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Познакомить детей с новым методом рисования с помощью разноцветных веревочек. Передать силуэт человека в </w:t>
            </w: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движении.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тр.35</w:t>
            </w:r>
          </w:p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64C37" w:rsidRPr="00424152" w:rsidRDefault="00164C3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64C37" w:rsidRPr="00424152" w:rsidRDefault="00164C3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1787" w:rsidRPr="00424152" w:rsidTr="00A81F18">
        <w:trPr>
          <w:trHeight w:val="3707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«Ранняя весна»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Монотипия пейзажная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02160" w:rsidRPr="00424152" w:rsidTr="00A81F18">
        <w:trPr>
          <w:trHeight w:val="3183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«Космический пейзаж»</w:t>
            </w:r>
          </w:p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Граттаж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424152" w:rsidRDefault="00F02160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Научить новому способу получения изображения – </w:t>
            </w:r>
            <w:proofErr w:type="spell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граттажу</w:t>
            </w:r>
            <w:proofErr w:type="spell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424152" w:rsidRDefault="00F02160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17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«Грачи прилетели»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Печать ластиком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детей печатками из ластика изображать стаю перелетных птиц.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Никитина А.В. Нетрадиционные техники </w:t>
            </w:r>
            <w:r w:rsidR="0029383F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рисования в детском саду</w:t>
            </w:r>
            <w:proofErr w:type="gramStart"/>
            <w:r w:rsidR="0029383F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="0029383F"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тр.79</w:t>
            </w:r>
          </w:p>
        </w:tc>
      </w:tr>
      <w:tr w:rsidR="00D417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гуашью с манкой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«Ворона»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Гуашь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Упражнять в смешивании и разведении гуаши с манкой, расширять представления о форме, размере и цвете предметов. Развивать изобразительные </w:t>
            </w: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383F" w:rsidRPr="00424152" w:rsidTr="00A81F18">
        <w:trPr>
          <w:trHeight w:val="286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83F" w:rsidRPr="00424152" w:rsidRDefault="0029383F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424152" w:rsidRDefault="0029383F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424152" w:rsidRDefault="0029383F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29383F" w:rsidRPr="00424152" w:rsidRDefault="0029383F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«Аквариум»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424152" w:rsidRDefault="0029383F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424152" w:rsidRDefault="0029383F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обводить растопыренные пальчики простым карандашом, дорисовывать необходимые детали.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424152" w:rsidRDefault="0029383F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тр.75</w:t>
            </w:r>
          </w:p>
        </w:tc>
      </w:tr>
      <w:tr w:rsidR="00D41787" w:rsidRPr="00424152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«Праздничный салют над городом»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Восковые мелки + акварель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Г.Н. Нетрадиционные техники рисования в детском саду. Часть 1. стр.48</w:t>
            </w:r>
          </w:p>
        </w:tc>
      </w:tr>
      <w:tr w:rsidR="00D417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«Салют»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Воздушные фломастеры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Продолжать учить рисовать фломастерами, распределять по листу разноцветные брызги.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тр.81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417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«Красивый пейзаж»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песком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с методом рисования пейзажа, учить располагать правильно предметы.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тр.87</w:t>
            </w:r>
          </w:p>
        </w:tc>
      </w:tr>
      <w:tr w:rsidR="00D41787" w:rsidRPr="00424152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424152" w:rsidRDefault="00D41787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424152" w:rsidRDefault="00D41787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1F18" w:rsidRPr="00424152" w:rsidTr="00424152">
        <w:trPr>
          <w:trHeight w:val="4014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424152" w:rsidRDefault="00A81F18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</w:t>
            </w:r>
          </w:p>
          <w:p w:rsidR="00A81F18" w:rsidRPr="00424152" w:rsidRDefault="00A81F18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«Одуванчики в траве»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424152" w:rsidRDefault="00A81F18" w:rsidP="00424152">
            <w:pPr>
              <w:spacing w:before="75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Тычок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жесткой полусухой кистью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Продолжать знакомить детей со способом рисования 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тычком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жесткой полусухой кистью, упражнять в работе с манкой,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1F18" w:rsidRPr="00424152" w:rsidTr="00A81F18">
        <w:trPr>
          <w:trHeight w:val="487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424152" w:rsidRDefault="00A81F18" w:rsidP="004241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Бабочка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Монотипия предметная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детей соблюдать симметрию, рисовать на одной половине листа, затем складывать лист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424152" w:rsidRDefault="00A81F18" w:rsidP="00424152">
            <w:pPr>
              <w:spacing w:before="75"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42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тр.85</w:t>
            </w:r>
          </w:p>
        </w:tc>
      </w:tr>
    </w:tbl>
    <w:p w:rsidR="00F02160" w:rsidRPr="00424152" w:rsidRDefault="00F02160" w:rsidP="00424152">
      <w:pPr>
        <w:spacing w:before="100" w:beforeAutospacing="1" w:after="0"/>
        <w:rPr>
          <w:rFonts w:ascii="Times New Roman" w:hAnsi="Times New Roman" w:cs="Times New Roman"/>
          <w:b/>
          <w:sz w:val="26"/>
          <w:szCs w:val="26"/>
        </w:rPr>
      </w:pPr>
    </w:p>
    <w:p w:rsidR="009A7AA4" w:rsidRPr="00424152" w:rsidRDefault="009A7AA4" w:rsidP="00424152">
      <w:pPr>
        <w:spacing w:before="100" w:beforeAutospacing="1" w:after="0"/>
        <w:rPr>
          <w:rFonts w:ascii="Times New Roman" w:hAnsi="Times New Roman" w:cs="Times New Roman"/>
          <w:b/>
          <w:sz w:val="26"/>
          <w:szCs w:val="26"/>
        </w:rPr>
      </w:pPr>
    </w:p>
    <w:p w:rsidR="00A81F18" w:rsidRPr="00424152" w:rsidRDefault="00A81F18" w:rsidP="00424152">
      <w:pPr>
        <w:spacing w:before="100" w:beforeAutospacing="1" w:after="0"/>
        <w:rPr>
          <w:rFonts w:ascii="Times New Roman" w:hAnsi="Times New Roman" w:cs="Times New Roman"/>
          <w:b/>
          <w:sz w:val="26"/>
          <w:szCs w:val="26"/>
        </w:rPr>
      </w:pPr>
    </w:p>
    <w:p w:rsidR="00A81F18" w:rsidRPr="00424152" w:rsidRDefault="00A81F18" w:rsidP="00424152">
      <w:pPr>
        <w:spacing w:before="100" w:beforeAutospacing="1" w:after="0"/>
        <w:rPr>
          <w:rFonts w:ascii="Times New Roman" w:hAnsi="Times New Roman" w:cs="Times New Roman"/>
          <w:b/>
          <w:sz w:val="26"/>
          <w:szCs w:val="26"/>
        </w:rPr>
      </w:pPr>
    </w:p>
    <w:p w:rsidR="00A81F18" w:rsidRPr="00424152" w:rsidRDefault="00A81F18" w:rsidP="00424152">
      <w:pPr>
        <w:spacing w:before="100" w:beforeAutospacing="1" w:after="0"/>
        <w:rPr>
          <w:rFonts w:ascii="Times New Roman" w:hAnsi="Times New Roman" w:cs="Times New Roman"/>
          <w:b/>
          <w:sz w:val="26"/>
          <w:szCs w:val="26"/>
        </w:rPr>
      </w:pPr>
    </w:p>
    <w:p w:rsidR="00A81F18" w:rsidRPr="00424152" w:rsidRDefault="00A81F18" w:rsidP="00424152">
      <w:pPr>
        <w:spacing w:before="100" w:beforeAutospacing="1" w:after="0"/>
        <w:rPr>
          <w:rFonts w:ascii="Times New Roman" w:hAnsi="Times New Roman" w:cs="Times New Roman"/>
          <w:b/>
          <w:sz w:val="26"/>
          <w:szCs w:val="26"/>
        </w:rPr>
      </w:pPr>
    </w:p>
    <w:p w:rsidR="00A81F18" w:rsidRPr="00424152" w:rsidRDefault="00872E7D" w:rsidP="00424152">
      <w:pPr>
        <w:spacing w:before="100" w:beforeAutospacing="1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152">
        <w:rPr>
          <w:rFonts w:ascii="Times New Roman" w:hAnsi="Times New Roman" w:cs="Times New Roman"/>
          <w:b/>
          <w:sz w:val="26"/>
          <w:szCs w:val="26"/>
        </w:rPr>
        <w:t>Список использованной литературы</w:t>
      </w:r>
    </w:p>
    <w:p w:rsidR="00EF1082" w:rsidRPr="00424152" w:rsidRDefault="00EF1082" w:rsidP="00424152">
      <w:pPr>
        <w:pStyle w:val="a7"/>
        <w:numPr>
          <w:ilvl w:val="0"/>
          <w:numId w:val="3"/>
        </w:numPr>
        <w:spacing w:before="100" w:beforeAutospacing="1"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24152">
        <w:rPr>
          <w:rFonts w:ascii="Times New Roman" w:hAnsi="Times New Roman"/>
          <w:sz w:val="26"/>
          <w:szCs w:val="26"/>
        </w:rPr>
        <w:t>Акуненок</w:t>
      </w:r>
      <w:proofErr w:type="spellEnd"/>
      <w:r w:rsidRPr="00424152">
        <w:rPr>
          <w:rFonts w:ascii="Times New Roman" w:hAnsi="Times New Roman"/>
          <w:sz w:val="26"/>
          <w:szCs w:val="26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404E91" w:rsidRPr="00424152" w:rsidRDefault="00404E91" w:rsidP="0042415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424152">
        <w:rPr>
          <w:rFonts w:ascii="Times New Roman" w:hAnsi="Times New Roman"/>
          <w:sz w:val="26"/>
          <w:szCs w:val="26"/>
        </w:rPr>
        <w:t xml:space="preserve">Давыдова Г.Н. Нетрадиционные техники рисования Часть 1.- </w:t>
      </w:r>
      <w:proofErr w:type="spellStart"/>
      <w:r w:rsidRPr="00424152">
        <w:rPr>
          <w:rFonts w:ascii="Times New Roman" w:hAnsi="Times New Roman"/>
          <w:sz w:val="26"/>
          <w:szCs w:val="26"/>
        </w:rPr>
        <w:t>М.:Издательство</w:t>
      </w:r>
      <w:proofErr w:type="spellEnd"/>
      <w:r w:rsidRPr="00424152">
        <w:rPr>
          <w:rFonts w:ascii="Times New Roman" w:hAnsi="Times New Roman"/>
          <w:sz w:val="26"/>
          <w:szCs w:val="26"/>
        </w:rPr>
        <w:t xml:space="preserve"> «Скрипторий 2003,2013.</w:t>
      </w:r>
    </w:p>
    <w:p w:rsidR="00404E91" w:rsidRPr="00424152" w:rsidRDefault="00404E91" w:rsidP="0042415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424152">
        <w:rPr>
          <w:rFonts w:ascii="Times New Roman" w:hAnsi="Times New Roman"/>
          <w:sz w:val="26"/>
          <w:szCs w:val="26"/>
        </w:rPr>
        <w:t xml:space="preserve">Давыдова Г.Н. Нетрадиционные техники рисования Часть 2.- </w:t>
      </w:r>
      <w:proofErr w:type="spellStart"/>
      <w:r w:rsidRPr="00424152">
        <w:rPr>
          <w:rFonts w:ascii="Times New Roman" w:hAnsi="Times New Roman"/>
          <w:sz w:val="26"/>
          <w:szCs w:val="26"/>
        </w:rPr>
        <w:t>М.:Издательство</w:t>
      </w:r>
      <w:proofErr w:type="spellEnd"/>
      <w:r w:rsidRPr="00424152">
        <w:rPr>
          <w:rFonts w:ascii="Times New Roman" w:hAnsi="Times New Roman"/>
          <w:sz w:val="26"/>
          <w:szCs w:val="26"/>
        </w:rPr>
        <w:t xml:space="preserve"> «Скрипторий 2003»,2013.</w:t>
      </w:r>
    </w:p>
    <w:p w:rsidR="00EF1082" w:rsidRPr="00424152" w:rsidRDefault="00404E91" w:rsidP="00424152">
      <w:pPr>
        <w:pStyle w:val="a7"/>
        <w:numPr>
          <w:ilvl w:val="0"/>
          <w:numId w:val="3"/>
        </w:numPr>
        <w:spacing w:before="100" w:beforeAutospacing="1"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24152">
        <w:rPr>
          <w:rFonts w:ascii="Times New Roman" w:hAnsi="Times New Roman"/>
          <w:sz w:val="26"/>
          <w:szCs w:val="26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404E91" w:rsidRPr="00424152" w:rsidRDefault="00404E91" w:rsidP="0042415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424152">
        <w:rPr>
          <w:rFonts w:ascii="Times New Roman" w:hAnsi="Times New Roman"/>
          <w:sz w:val="26"/>
          <w:szCs w:val="26"/>
        </w:rPr>
        <w:lastRenderedPageBreak/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A35C58" w:rsidRPr="00424152" w:rsidRDefault="00A35C58" w:rsidP="00424152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24152">
        <w:rPr>
          <w:rFonts w:ascii="Times New Roman" w:hAnsi="Times New Roman" w:cs="Times New Roman"/>
          <w:sz w:val="26"/>
          <w:szCs w:val="26"/>
        </w:rPr>
        <w:t>Лыкова И. А. Изобразительная деятельность в детском саду.- Москва.2007.</w:t>
      </w:r>
    </w:p>
    <w:p w:rsidR="00A35C58" w:rsidRPr="00424152" w:rsidRDefault="00A35C58" w:rsidP="00424152">
      <w:pPr>
        <w:pStyle w:val="a7"/>
        <w:spacing w:after="0"/>
        <w:ind w:left="0"/>
        <w:rPr>
          <w:rFonts w:ascii="Times New Roman" w:hAnsi="Times New Roman"/>
          <w:sz w:val="26"/>
          <w:szCs w:val="26"/>
        </w:rPr>
      </w:pPr>
    </w:p>
    <w:p w:rsidR="00404E91" w:rsidRPr="00424152" w:rsidRDefault="00404E91" w:rsidP="0042415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424152">
        <w:rPr>
          <w:rFonts w:ascii="Times New Roman" w:hAnsi="Times New Roman"/>
          <w:sz w:val="26"/>
          <w:szCs w:val="26"/>
        </w:rPr>
        <w:t xml:space="preserve">Лебедева Е.Н. Использование нетрадиционных техник [Электронный ресурс]: </w:t>
      </w:r>
      <w:hyperlink r:id="rId8" w:history="1">
        <w:r w:rsidRPr="00424152">
          <w:rPr>
            <w:rStyle w:val="aa"/>
            <w:rFonts w:ascii="Times New Roman" w:hAnsi="Times New Roman"/>
            <w:sz w:val="26"/>
            <w:szCs w:val="26"/>
          </w:rPr>
          <w:t>http://www.pedlib.ru/Books/6/0297/6_0297-32.shtml</w:t>
        </w:r>
      </w:hyperlink>
    </w:p>
    <w:p w:rsidR="00404E91" w:rsidRPr="00424152" w:rsidRDefault="00404E91" w:rsidP="0042415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424152">
        <w:rPr>
          <w:rFonts w:ascii="Times New Roman" w:hAnsi="Times New Roman"/>
          <w:sz w:val="26"/>
          <w:szCs w:val="26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424152">
        <w:rPr>
          <w:rFonts w:ascii="Times New Roman" w:hAnsi="Times New Roman"/>
          <w:sz w:val="26"/>
          <w:szCs w:val="26"/>
        </w:rPr>
        <w:t>заинтересованыз</w:t>
      </w:r>
      <w:proofErr w:type="spellEnd"/>
      <w:r w:rsidRPr="004241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4152">
        <w:rPr>
          <w:rFonts w:ascii="Times New Roman" w:hAnsi="Times New Roman"/>
          <w:sz w:val="26"/>
          <w:szCs w:val="26"/>
        </w:rPr>
        <w:t>родителей</w:t>
      </w:r>
      <w:proofErr w:type="gramStart"/>
      <w:r w:rsidRPr="00424152">
        <w:rPr>
          <w:rFonts w:ascii="Times New Roman" w:hAnsi="Times New Roman"/>
          <w:sz w:val="26"/>
          <w:szCs w:val="26"/>
        </w:rPr>
        <w:t>.-</w:t>
      </w:r>
      <w:proofErr w:type="gramEnd"/>
      <w:r w:rsidRPr="00424152">
        <w:rPr>
          <w:rFonts w:ascii="Times New Roman" w:hAnsi="Times New Roman"/>
          <w:sz w:val="26"/>
          <w:szCs w:val="26"/>
        </w:rPr>
        <w:t>СПб</w:t>
      </w:r>
      <w:proofErr w:type="spellEnd"/>
      <w:r w:rsidRPr="00424152">
        <w:rPr>
          <w:rFonts w:ascii="Times New Roman" w:hAnsi="Times New Roman"/>
          <w:sz w:val="26"/>
          <w:szCs w:val="26"/>
        </w:rPr>
        <w:t>.: КАРО,2010.</w:t>
      </w:r>
    </w:p>
    <w:p w:rsidR="00404E91" w:rsidRPr="00424152" w:rsidRDefault="00404E91" w:rsidP="0042415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424152">
        <w:rPr>
          <w:rFonts w:ascii="Times New Roman" w:hAnsi="Times New Roman"/>
          <w:sz w:val="26"/>
          <w:szCs w:val="26"/>
        </w:rPr>
        <w:t>Цквитария</w:t>
      </w:r>
      <w:proofErr w:type="spellEnd"/>
      <w:r w:rsidRPr="00424152">
        <w:rPr>
          <w:rFonts w:ascii="Times New Roman" w:hAnsi="Times New Roman"/>
          <w:sz w:val="26"/>
          <w:szCs w:val="26"/>
        </w:rPr>
        <w:t xml:space="preserve"> Т.А. Нетрадиционные техники рисования. Интегрированные </w:t>
      </w:r>
      <w:proofErr w:type="spellStart"/>
      <w:r w:rsidRPr="00424152">
        <w:rPr>
          <w:rFonts w:ascii="Times New Roman" w:hAnsi="Times New Roman"/>
          <w:sz w:val="26"/>
          <w:szCs w:val="26"/>
        </w:rPr>
        <w:t>заняти</w:t>
      </w:r>
      <w:proofErr w:type="spellEnd"/>
      <w:r w:rsidRPr="00424152">
        <w:rPr>
          <w:rFonts w:ascii="Times New Roman" w:hAnsi="Times New Roman"/>
          <w:sz w:val="26"/>
          <w:szCs w:val="26"/>
        </w:rPr>
        <w:t xml:space="preserve"> в ДОУ. – М.: ТЦ Сфера,2011.</w:t>
      </w:r>
    </w:p>
    <w:p w:rsidR="00A35C58" w:rsidRPr="00424152" w:rsidRDefault="00A35C58" w:rsidP="00424152">
      <w:pPr>
        <w:pStyle w:val="a7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424152">
        <w:rPr>
          <w:rFonts w:ascii="Times New Roman" w:hAnsi="Times New Roman"/>
          <w:sz w:val="26"/>
          <w:szCs w:val="26"/>
        </w:rPr>
        <w:t>Швайко</w:t>
      </w:r>
      <w:proofErr w:type="spellEnd"/>
      <w:r w:rsidRPr="00424152">
        <w:rPr>
          <w:rFonts w:ascii="Times New Roman" w:hAnsi="Times New Roman"/>
          <w:sz w:val="26"/>
          <w:szCs w:val="26"/>
        </w:rPr>
        <w:t xml:space="preserve"> Г. С. Занятия по изобразительной деятельности в детском саду.- Москва. 2003.</w:t>
      </w:r>
    </w:p>
    <w:p w:rsidR="00404E91" w:rsidRPr="00424152" w:rsidRDefault="00404E91" w:rsidP="00424152">
      <w:pPr>
        <w:pStyle w:val="a7"/>
        <w:spacing w:after="0"/>
        <w:ind w:left="0"/>
        <w:rPr>
          <w:rFonts w:ascii="Times New Roman" w:hAnsi="Times New Roman"/>
          <w:sz w:val="26"/>
          <w:szCs w:val="26"/>
        </w:rPr>
      </w:pPr>
    </w:p>
    <w:sectPr w:rsidR="00404E91" w:rsidRPr="00424152" w:rsidSect="00424152">
      <w:headerReference w:type="default" r:id="rId9"/>
      <w:pgSz w:w="11906" w:h="16838"/>
      <w:pgMar w:top="1134" w:right="849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52" w:rsidRDefault="00424152" w:rsidP="005134EF">
      <w:pPr>
        <w:spacing w:after="0" w:line="240" w:lineRule="auto"/>
      </w:pPr>
      <w:r>
        <w:separator/>
      </w:r>
    </w:p>
  </w:endnote>
  <w:endnote w:type="continuationSeparator" w:id="0">
    <w:p w:rsidR="00424152" w:rsidRDefault="00424152" w:rsidP="0051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52" w:rsidRDefault="00424152" w:rsidP="005134EF">
      <w:pPr>
        <w:spacing w:after="0" w:line="240" w:lineRule="auto"/>
      </w:pPr>
      <w:r>
        <w:separator/>
      </w:r>
    </w:p>
  </w:footnote>
  <w:footnote w:type="continuationSeparator" w:id="0">
    <w:p w:rsidR="00424152" w:rsidRDefault="00424152" w:rsidP="0051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434230"/>
      <w:docPartObj>
        <w:docPartGallery w:val="Page Numbers (Top of Page)"/>
        <w:docPartUnique/>
      </w:docPartObj>
    </w:sdtPr>
    <w:sdtContent>
      <w:p w:rsidR="00424152" w:rsidRDefault="003E30C1">
        <w:pPr>
          <w:pStyle w:val="a3"/>
          <w:jc w:val="center"/>
        </w:pPr>
        <w:fldSimple w:instr="PAGE   \* MERGEFORMAT">
          <w:r w:rsidR="009463D7">
            <w:rPr>
              <w:noProof/>
            </w:rPr>
            <w:t>19</w:t>
          </w:r>
        </w:fldSimple>
      </w:p>
    </w:sdtContent>
  </w:sdt>
  <w:p w:rsidR="00424152" w:rsidRDefault="004241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8187C"/>
    <w:multiLevelType w:val="hybridMultilevel"/>
    <w:tmpl w:val="DED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168"/>
    <w:rsid w:val="00037CC2"/>
    <w:rsid w:val="00070D74"/>
    <w:rsid w:val="0007271E"/>
    <w:rsid w:val="000F4168"/>
    <w:rsid w:val="00141D78"/>
    <w:rsid w:val="00150ECB"/>
    <w:rsid w:val="001629DF"/>
    <w:rsid w:val="00164C37"/>
    <w:rsid w:val="001651E1"/>
    <w:rsid w:val="00237561"/>
    <w:rsid w:val="00251051"/>
    <w:rsid w:val="00271050"/>
    <w:rsid w:val="0029383F"/>
    <w:rsid w:val="003210CD"/>
    <w:rsid w:val="00334C8D"/>
    <w:rsid w:val="003479D3"/>
    <w:rsid w:val="003E2675"/>
    <w:rsid w:val="003E30C1"/>
    <w:rsid w:val="00404E91"/>
    <w:rsid w:val="00424152"/>
    <w:rsid w:val="00432B88"/>
    <w:rsid w:val="00447516"/>
    <w:rsid w:val="004A1259"/>
    <w:rsid w:val="004D65AD"/>
    <w:rsid w:val="005134EF"/>
    <w:rsid w:val="00555447"/>
    <w:rsid w:val="005F297C"/>
    <w:rsid w:val="006026FD"/>
    <w:rsid w:val="0061295B"/>
    <w:rsid w:val="00641380"/>
    <w:rsid w:val="00655A8C"/>
    <w:rsid w:val="00687CC6"/>
    <w:rsid w:val="006F3D89"/>
    <w:rsid w:val="0074137E"/>
    <w:rsid w:val="00767610"/>
    <w:rsid w:val="00833ED3"/>
    <w:rsid w:val="00872E7D"/>
    <w:rsid w:val="008B2DC5"/>
    <w:rsid w:val="008F0196"/>
    <w:rsid w:val="009137AD"/>
    <w:rsid w:val="00921B06"/>
    <w:rsid w:val="009463D7"/>
    <w:rsid w:val="00975596"/>
    <w:rsid w:val="009A7AA4"/>
    <w:rsid w:val="009E106C"/>
    <w:rsid w:val="00A140B7"/>
    <w:rsid w:val="00A260DD"/>
    <w:rsid w:val="00A31468"/>
    <w:rsid w:val="00A35C58"/>
    <w:rsid w:val="00A81F18"/>
    <w:rsid w:val="00AA3A2A"/>
    <w:rsid w:val="00B16D81"/>
    <w:rsid w:val="00C61AD9"/>
    <w:rsid w:val="00D41787"/>
    <w:rsid w:val="00DA2723"/>
    <w:rsid w:val="00E67E26"/>
    <w:rsid w:val="00E745D7"/>
    <w:rsid w:val="00EA22B3"/>
    <w:rsid w:val="00EB1FC3"/>
    <w:rsid w:val="00EC0E4D"/>
    <w:rsid w:val="00ED47BF"/>
    <w:rsid w:val="00EE3E87"/>
    <w:rsid w:val="00EF1082"/>
    <w:rsid w:val="00F02160"/>
    <w:rsid w:val="00F4436A"/>
    <w:rsid w:val="00F64C13"/>
    <w:rsid w:val="00FB32D7"/>
    <w:rsid w:val="00FC2AE1"/>
    <w:rsid w:val="00FE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EF"/>
  </w:style>
  <w:style w:type="paragraph" w:styleId="a5">
    <w:name w:val="footer"/>
    <w:basedOn w:val="a"/>
    <w:link w:val="a6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EF"/>
  </w:style>
  <w:style w:type="paragraph" w:styleId="a7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8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2DC5"/>
    <w:rPr>
      <w:b/>
      <w:bCs/>
    </w:rPr>
  </w:style>
  <w:style w:type="character" w:styleId="aa">
    <w:name w:val="Hyperlink"/>
    <w:basedOn w:val="a0"/>
    <w:unhideWhenUsed/>
    <w:rsid w:val="004A1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EF"/>
  </w:style>
  <w:style w:type="paragraph" w:styleId="a5">
    <w:name w:val="footer"/>
    <w:basedOn w:val="a"/>
    <w:link w:val="a6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EF"/>
  </w:style>
  <w:style w:type="paragraph" w:styleId="a7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8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2DC5"/>
    <w:rPr>
      <w:b/>
      <w:bCs/>
    </w:rPr>
  </w:style>
  <w:style w:type="character" w:styleId="aa">
    <w:name w:val="Hyperlink"/>
    <w:basedOn w:val="a0"/>
    <w:unhideWhenUsed/>
    <w:rsid w:val="004A12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297/6_0297-32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0F03-D8AF-472D-8FD1-5317D74C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2017-08-15T09:18:00Z</dcterms:created>
  <dcterms:modified xsi:type="dcterms:W3CDTF">2017-08-16T09:12:00Z</dcterms:modified>
</cp:coreProperties>
</file>